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95F2C" w14:textId="77777777" w:rsidR="00CA005F" w:rsidRDefault="00CA005F" w:rsidP="00CA005F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748352" behindDoc="0" locked="0" layoutInCell="1" allowOverlap="1" wp14:anchorId="74454BBA" wp14:editId="21770E97">
            <wp:simplePos x="0" y="0"/>
            <wp:positionH relativeFrom="column">
              <wp:posOffset>2739390</wp:posOffset>
            </wp:positionH>
            <wp:positionV relativeFrom="paragraph">
              <wp:posOffset>127635</wp:posOffset>
            </wp:positionV>
            <wp:extent cx="723900" cy="990600"/>
            <wp:effectExtent l="0" t="0" r="0" b="0"/>
            <wp:wrapSquare wrapText="bothSides"/>
            <wp:docPr id="1" name="Рисунок 1" descr="Описание: герб-Киселевска-прозрачный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-Киселевска-прозрачный-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67501C8" w14:textId="77777777" w:rsidR="00CA005F" w:rsidRDefault="00CA005F" w:rsidP="00CA005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D25DF4" w14:textId="77777777" w:rsidR="00C86D09" w:rsidRDefault="00C86D09" w:rsidP="00CA005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6B1CB3" w14:textId="77777777" w:rsidR="00C86D09" w:rsidRDefault="00C86D09" w:rsidP="00CA005F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38EEAC" w14:textId="77777777" w:rsidR="00CA005F" w:rsidRDefault="00CA005F" w:rsidP="00CA005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9291FC4" w14:textId="77777777" w:rsidR="00CA005F" w:rsidRDefault="00CA005F" w:rsidP="00CA005F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9B46F9A" w14:textId="77777777" w:rsidR="00CA005F" w:rsidRPr="00CA005F" w:rsidRDefault="00CA005F" w:rsidP="00C86D09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7A2A5922" w14:textId="77777777" w:rsidR="00C86D09" w:rsidRDefault="00C86D09" w:rsidP="00C86D09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АДМИНИСТРАЦИЯ КИСЕЛЕВСКОГО</w:t>
      </w:r>
    </w:p>
    <w:p w14:paraId="45AA66A9" w14:textId="77777777" w:rsidR="00C86D09" w:rsidRDefault="00C86D09" w:rsidP="00C86D09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ГОРОДСКОГО ОКРУГА</w:t>
      </w:r>
    </w:p>
    <w:p w14:paraId="35313E3B" w14:textId="77777777" w:rsidR="00C86D09" w:rsidRPr="00E829B5" w:rsidRDefault="00C86D09" w:rsidP="00C86D09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14:paraId="3D2D394C" w14:textId="77777777" w:rsidR="00C86D09" w:rsidRDefault="00C86D09" w:rsidP="00C86D09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ПОСТАНОВЛЕНИЕ</w:t>
      </w:r>
    </w:p>
    <w:p w14:paraId="0AFBE69D" w14:textId="77777777" w:rsidR="00C86D09" w:rsidRPr="00E829B5" w:rsidRDefault="00C86D09" w:rsidP="00C86D09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14:paraId="7CCACBE1" w14:textId="77777777" w:rsidR="00C86D09" w:rsidRPr="00E829B5" w:rsidRDefault="00C86D09" w:rsidP="00C86D09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14:paraId="0AFC7572" w14:textId="77777777" w:rsidR="00C86D09" w:rsidRPr="000E4435" w:rsidRDefault="00C86D09" w:rsidP="00C86D09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0E443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 «</w:t>
      </w:r>
      <w:r w:rsidR="000E4435" w:rsidRPr="000E443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09</w:t>
      </w:r>
      <w:r w:rsidRPr="000E443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»</w:t>
      </w:r>
      <w:r w:rsidR="00A8339A" w:rsidRPr="000E443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="000E4435" w:rsidRPr="000E443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августа </w:t>
      </w:r>
      <w:r w:rsidRPr="000E443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20</w:t>
      </w:r>
      <w:r w:rsidR="00DC4E62" w:rsidRPr="000E443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22</w:t>
      </w:r>
      <w:r w:rsidRPr="000E443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г. №</w:t>
      </w:r>
      <w:r w:rsidR="000E4435" w:rsidRPr="000E443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131</w:t>
      </w:r>
    </w:p>
    <w:p w14:paraId="12324FE3" w14:textId="77777777" w:rsidR="00C86D09" w:rsidRDefault="00C86D09" w:rsidP="00C86D09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Киселевский городской округ</w:t>
      </w:r>
    </w:p>
    <w:p w14:paraId="2F2F7728" w14:textId="77777777" w:rsidR="007D40B9" w:rsidRPr="00E829B5" w:rsidRDefault="007D40B9" w:rsidP="007D40B9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AFAFC24" w14:textId="77777777" w:rsidR="00B93E87" w:rsidRPr="00B93E87" w:rsidRDefault="00B93E87" w:rsidP="00B93E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93E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внесении изменений в постановление администрации Киселевского городского округа от 29.05.2020 №</w:t>
      </w:r>
      <w:r w:rsidR="00DB62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B93E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72 «Об утверждении схемы размещения нестационарных торговых объектов на территории Киселевского городского округа»</w:t>
      </w:r>
    </w:p>
    <w:p w14:paraId="19A7DD47" w14:textId="77777777" w:rsidR="00B0612F" w:rsidRPr="003E369A" w:rsidRDefault="00B0612F" w:rsidP="003E369A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57E0AB5B" w14:textId="77777777" w:rsidR="00B35983" w:rsidRDefault="00C86D09" w:rsidP="007D40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В </w:t>
      </w:r>
      <w:r w:rsidR="004442D6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соответствии </w:t>
      </w:r>
      <w:r w:rsidR="002C4F0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Федеральным законом от 28.12.2009 №</w:t>
      </w:r>
      <w:r w:rsidR="00DB620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381-ФЗ «Об основах государственного регулирования торговой деятельности в Российской Федерации», Постановлением Коллегии Администрации Кемеровской области от 30.11.2010 №</w:t>
      </w:r>
      <w:r w:rsidR="00DB620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530 «Об установлении порядка разработки и утверждения схемы размещения нестационарных торговых объектов органом местного самоуправления, определенным в соответствии с уставом соответствующего муниципального образования, а также порядка организации и проведения торгов на право заключения договоров на размещение нестационарных торговых объектов на землях или земельных участках, находящихся в государственной или муниципальной </w:t>
      </w:r>
      <w:r w:rsidR="007708D6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собственности, государственная собственность на которые не разграничена на территории Кемеровской области, без предоставления земельных участков и установления сервитута», </w:t>
      </w:r>
      <w:r w:rsidR="004926D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постановлением администрации Киселевского городского округа от 21.12.2018 №</w:t>
      </w:r>
      <w:r w:rsidR="00DB620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="004926D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171-н</w:t>
      </w:r>
      <w:r w:rsidR="009D468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«</w:t>
      </w:r>
      <w:r w:rsidR="009D468C" w:rsidRPr="009D468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 порядке утверждения схемы размещения нестационарных торговых объектов на территории Киселевского городского округа</w:t>
      </w:r>
      <w:r w:rsidR="009D468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»</w:t>
      </w:r>
      <w:r w:rsidR="004926D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Уставом Киселевского городского округа:</w:t>
      </w:r>
    </w:p>
    <w:p w14:paraId="611AB599" w14:textId="77777777" w:rsidR="00B0612F" w:rsidRPr="00B0612F" w:rsidRDefault="00774995" w:rsidP="00B0612F">
      <w:pPr>
        <w:pStyle w:val="a5"/>
        <w:widowControl w:val="0"/>
        <w:numPr>
          <w:ilvl w:val="0"/>
          <w:numId w:val="18"/>
        </w:numPr>
        <w:tabs>
          <w:tab w:val="left" w:pos="1276"/>
        </w:tabs>
        <w:spacing w:after="120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Внести в схему размещения нестационарных торговых объектов на территории Киселевского городского округа, утвержденную </w:t>
      </w:r>
      <w:proofErr w:type="gramStart"/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постановлением  </w:t>
      </w:r>
      <w:r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>администрации</w:t>
      </w:r>
      <w:proofErr w:type="gramEnd"/>
      <w:r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 xml:space="preserve"> Киселевского городского округа от </w:t>
      </w:r>
      <w:r w:rsidR="00B93E87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>29.05.2020 №</w:t>
      </w:r>
      <w:r w:rsidR="00DB6208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 xml:space="preserve"> </w:t>
      </w:r>
      <w:r w:rsidR="00B93E87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 xml:space="preserve">72 </w:t>
      </w:r>
      <w:r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>«Об утверждении схемы размещения нестационарных торговых объектов на территории Киселевского городского округа»</w:t>
      </w:r>
      <w:r w:rsidR="00B93E87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 xml:space="preserve"> (в редакции постановлени</w:t>
      </w:r>
      <w:r w:rsidR="001112C3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>й</w:t>
      </w:r>
      <w:r w:rsidR="00B93E87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 xml:space="preserve"> администрации Киселевского городского округа от 30.11.2020 №</w:t>
      </w:r>
      <w:r w:rsidR="00DB6208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 xml:space="preserve"> </w:t>
      </w:r>
      <w:r w:rsidR="00B93E87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>146</w:t>
      </w:r>
      <w:r w:rsidR="001112C3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>; 26.0</w:t>
      </w:r>
      <w:r w:rsidR="00BD3ACF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>2</w:t>
      </w:r>
      <w:r w:rsidR="001112C3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>.2021</w:t>
      </w:r>
      <w:r w:rsidR="00BD3ACF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 xml:space="preserve"> №</w:t>
      </w:r>
      <w:r w:rsidR="00DB6208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 xml:space="preserve"> </w:t>
      </w:r>
      <w:r w:rsidR="00BD3ACF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>12</w:t>
      </w:r>
      <w:r w:rsidR="002F21B9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>; 08.06.2021 №</w:t>
      </w:r>
      <w:r w:rsidR="00DB6208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 xml:space="preserve"> </w:t>
      </w:r>
      <w:r w:rsidR="002F21B9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>57</w:t>
      </w:r>
      <w:r w:rsidR="003C4B43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 xml:space="preserve">; </w:t>
      </w:r>
      <w:r w:rsidR="00C75CD3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>11.08.2021</w:t>
      </w:r>
      <w:r w:rsidR="00A33D32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 xml:space="preserve"> №115</w:t>
      </w:r>
      <w:r w:rsidR="00C75CD3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 xml:space="preserve">; </w:t>
      </w:r>
      <w:r w:rsidR="00AC3454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>27.10.2021 №188</w:t>
      </w:r>
      <w:r w:rsidR="00B93E87"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bCs/>
          <w:spacing w:val="2"/>
          <w:sz w:val="28"/>
          <w:szCs w:val="28"/>
          <w:lang w:eastAsia="ru-RU"/>
        </w:rPr>
        <w:t xml:space="preserve"> следующие изменения:</w:t>
      </w:r>
    </w:p>
    <w:p w14:paraId="58B58BDE" w14:textId="77777777" w:rsidR="00413B77" w:rsidRPr="00413B77" w:rsidRDefault="00413B77" w:rsidP="00413B77">
      <w:pPr>
        <w:pStyle w:val="a5"/>
        <w:widowControl w:val="0"/>
        <w:numPr>
          <w:ilvl w:val="1"/>
          <w:numId w:val="19"/>
        </w:numPr>
        <w:tabs>
          <w:tab w:val="left" w:pos="1276"/>
        </w:tabs>
        <w:spacing w:after="120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413B7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Дополнить текстовый раздел схемы размещения нестационарных </w:t>
      </w:r>
      <w:r w:rsidRPr="00413B7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lastRenderedPageBreak/>
        <w:t>торговых объектов на территории Киселевского городского округа строк</w:t>
      </w:r>
      <w:r w:rsidR="00864B3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ами</w:t>
      </w:r>
      <w:r w:rsidRPr="00413B7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следующего содержания:</w:t>
      </w:r>
    </w:p>
    <w:p w14:paraId="47C3A2F5" w14:textId="77777777" w:rsidR="005E01E4" w:rsidRDefault="00413B77" w:rsidP="00413B77">
      <w:pPr>
        <w:pStyle w:val="a5"/>
        <w:widowControl w:val="0"/>
        <w:tabs>
          <w:tab w:val="left" w:pos="1276"/>
        </w:tabs>
        <w:spacing w:after="120"/>
        <w:ind w:left="792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413B7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«</w:t>
      </w: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9"/>
        <w:gridCol w:w="1248"/>
        <w:gridCol w:w="555"/>
        <w:gridCol w:w="693"/>
        <w:gridCol w:w="968"/>
        <w:gridCol w:w="1386"/>
        <w:gridCol w:w="1246"/>
        <w:gridCol w:w="1107"/>
        <w:gridCol w:w="1248"/>
        <w:gridCol w:w="385"/>
      </w:tblGrid>
      <w:tr w:rsidR="00413B77" w:rsidRPr="00E829B5" w14:paraId="3EC12A80" w14:textId="77777777" w:rsidTr="00BF4FA2">
        <w:trPr>
          <w:trHeight w:val="248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6CA4" w14:textId="77777777" w:rsidR="00413B77" w:rsidRPr="00E829B5" w:rsidRDefault="001D2FD7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131</w:t>
            </w:r>
            <w:r w:rsidR="00413B77"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AF09" w14:textId="77777777" w:rsidR="00413B77" w:rsidRPr="00E829B5" w:rsidRDefault="00413B77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ул. </w:t>
            </w:r>
            <w:proofErr w:type="gramStart"/>
            <w:r w:rsidR="001D2F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Гага</w:t>
            </w:r>
            <w:r w:rsidR="004802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proofErr w:type="spellStart"/>
            <w:r w:rsidR="001D2F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рина</w:t>
            </w:r>
            <w:proofErr w:type="spellEnd"/>
            <w:proofErr w:type="gramEnd"/>
            <w:r w:rsidR="001D2F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(</w:t>
            </w:r>
            <w:proofErr w:type="spellStart"/>
            <w:r w:rsidR="001D2F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пло</w:t>
            </w:r>
            <w:r w:rsidR="004802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="001D2F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щадь</w:t>
            </w:r>
            <w:proofErr w:type="spellEnd"/>
            <w:r w:rsidR="001D2F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«зеле</w:t>
            </w:r>
            <w:r w:rsidR="004802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proofErr w:type="spellStart"/>
            <w:r w:rsidR="00BF4FA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ного</w:t>
            </w:r>
            <w:proofErr w:type="spellEnd"/>
            <w:r w:rsidR="00BF4FA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базара»</w:t>
            </w:r>
            <w:r w:rsidR="001D2F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D5D8" w14:textId="77777777" w:rsidR="00413B77" w:rsidRPr="00E829B5" w:rsidRDefault="00BF4FA2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96C2" w14:textId="77777777" w:rsidR="00413B77" w:rsidRPr="00E829B5" w:rsidRDefault="00BF4FA2" w:rsidP="001112C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81C4" w14:textId="77777777" w:rsidR="00413B77" w:rsidRPr="00E829B5" w:rsidRDefault="003E369A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Па-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виль</w:t>
            </w:r>
            <w:proofErr w:type="spellEnd"/>
            <w:r w:rsidR="004802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он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2E9F" w14:textId="77777777" w:rsidR="00413B77" w:rsidRPr="00E829B5" w:rsidRDefault="00480210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Розничная тор</w:t>
            </w:r>
            <w:r w:rsidR="003E369A"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говля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4B40" w14:textId="77777777" w:rsidR="00413B77" w:rsidRPr="00E829B5" w:rsidRDefault="00BD3ACF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Продажа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продо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-воль-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ствен</w:t>
            </w:r>
            <w:r w:rsidR="00E829B5" w:rsidRPr="00E829B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ных</w:t>
            </w:r>
            <w:proofErr w:type="spellEnd"/>
            <w:r w:rsidR="00E829B5" w:rsidRPr="00E829B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товаров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A6A5" w14:textId="77777777" w:rsidR="00413B77" w:rsidRPr="00E829B5" w:rsidRDefault="00413B77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время дей</w:t>
            </w:r>
            <w:r w:rsidR="00E829B5"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proofErr w:type="spellStart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ствия</w:t>
            </w:r>
            <w:proofErr w:type="spellEnd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догово</w:t>
            </w:r>
            <w:r w:rsidR="00E829B5"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</w:t>
            </w:r>
            <w:proofErr w:type="spellEnd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аренды </w:t>
            </w:r>
            <w:proofErr w:type="gramStart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земель</w:t>
            </w:r>
            <w:r w:rsidR="00E829B5"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proofErr w:type="spellStart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ного</w:t>
            </w:r>
            <w:proofErr w:type="spellEnd"/>
            <w:proofErr w:type="gramEnd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участка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0453" w14:textId="77777777" w:rsidR="00413B77" w:rsidRPr="00E829B5" w:rsidRDefault="00413B77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Субъект малого и среднего </w:t>
            </w:r>
            <w:proofErr w:type="spellStart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предпри</w:t>
            </w:r>
            <w:r w:rsidR="00E829B5"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-ни</w:t>
            </w:r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ма</w:t>
            </w:r>
            <w:r w:rsidR="00E829B5"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тельства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ABB7" w14:textId="77777777" w:rsidR="00413B77" w:rsidRPr="00E829B5" w:rsidRDefault="00413B77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112C3" w:rsidRPr="00E829B5" w14:paraId="6120DC59" w14:textId="77777777" w:rsidTr="00BF4FA2">
        <w:trPr>
          <w:trHeight w:val="248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51FC" w14:textId="77777777" w:rsidR="001112C3" w:rsidRPr="00E829B5" w:rsidRDefault="001D2FD7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132</w:t>
            </w:r>
            <w:r w:rsidR="001112C3"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FE78" w14:textId="77777777" w:rsidR="001112C3" w:rsidRPr="00E829B5" w:rsidRDefault="002F21B9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ул. </w:t>
            </w:r>
            <w:r w:rsidR="001D2F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 лет Октября (парк «</w:t>
            </w:r>
            <w:proofErr w:type="spellStart"/>
            <w:r w:rsidR="001D2F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Побе</w:t>
            </w:r>
            <w:r w:rsidR="004802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="001D2F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ды</w:t>
            </w:r>
            <w:proofErr w:type="spellEnd"/>
            <w:r w:rsidR="001D2F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3E33" w14:textId="77777777" w:rsidR="001112C3" w:rsidRPr="00E829B5" w:rsidRDefault="001112C3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0711" w14:textId="77777777" w:rsidR="001112C3" w:rsidRPr="00E829B5" w:rsidRDefault="001112C3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D72B" w14:textId="77777777" w:rsidR="001112C3" w:rsidRPr="00E829B5" w:rsidRDefault="003E369A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Па-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виль</w:t>
            </w:r>
            <w:proofErr w:type="spellEnd"/>
            <w:r w:rsidR="004802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он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44BE" w14:textId="77777777" w:rsidR="001112C3" w:rsidRPr="00E829B5" w:rsidRDefault="00480210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Общес</w:t>
            </w:r>
            <w:r w:rsidR="00BF4FA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-твен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ное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питание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08BD" w14:textId="77777777" w:rsidR="001112C3" w:rsidRPr="00E829B5" w:rsidRDefault="00480210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Продажа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продук-ции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общес-твенного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питания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FAB9" w14:textId="77777777" w:rsidR="001112C3" w:rsidRPr="00E829B5" w:rsidRDefault="00E829B5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время дей-</w:t>
            </w:r>
            <w:proofErr w:type="spellStart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ствия</w:t>
            </w:r>
            <w:proofErr w:type="spellEnd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догово-ра</w:t>
            </w:r>
            <w:proofErr w:type="spellEnd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аренды </w:t>
            </w:r>
            <w:proofErr w:type="gramStart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земель-</w:t>
            </w:r>
            <w:proofErr w:type="spellStart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ного</w:t>
            </w:r>
            <w:proofErr w:type="spellEnd"/>
            <w:proofErr w:type="gramEnd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участка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70A9" w14:textId="77777777" w:rsidR="001112C3" w:rsidRPr="00E829B5" w:rsidRDefault="00E829B5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Субъект малого и среднего </w:t>
            </w:r>
            <w:proofErr w:type="spellStart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предпри-нима-тельства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DAFD" w14:textId="77777777" w:rsidR="001112C3" w:rsidRPr="00E829B5" w:rsidRDefault="001112C3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112C3" w:rsidRPr="00E829B5" w14:paraId="53D48766" w14:textId="77777777" w:rsidTr="00BF4FA2">
        <w:trPr>
          <w:trHeight w:val="248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2444" w14:textId="77777777" w:rsidR="001112C3" w:rsidRPr="00E829B5" w:rsidRDefault="001D2FD7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133</w:t>
            </w:r>
            <w:r w:rsidR="001112C3"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1614" w14:textId="77777777" w:rsidR="001112C3" w:rsidRDefault="00DC08FD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с.</w:t>
            </w:r>
            <w:r w:rsidR="001D2F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Верх- Чумыш</w:t>
            </w:r>
          </w:p>
          <w:p w14:paraId="2D29BAC9" w14:textId="77777777" w:rsidR="00DC08FD" w:rsidRPr="00E829B5" w:rsidRDefault="00DC08FD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(около 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оста</w:t>
            </w:r>
            <w:r w:rsidR="004802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новки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общес</w:t>
            </w:r>
            <w:r w:rsidR="004802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твенного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транс</w:t>
            </w:r>
            <w:r w:rsidR="004802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порта «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Часо</w:t>
            </w:r>
            <w:r w:rsidR="004802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вня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695E" w14:textId="77777777" w:rsidR="001112C3" w:rsidRPr="00E829B5" w:rsidRDefault="00BF4FA2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10E7" w14:textId="77777777" w:rsidR="001112C3" w:rsidRPr="00E829B5" w:rsidRDefault="00BF4FA2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56A2" w14:textId="77777777" w:rsidR="001112C3" w:rsidRPr="00E829B5" w:rsidRDefault="003E369A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Па-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виль</w:t>
            </w:r>
            <w:proofErr w:type="spellEnd"/>
            <w:r w:rsidR="0048021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он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4571" w14:textId="77777777" w:rsidR="001112C3" w:rsidRPr="00E829B5" w:rsidRDefault="00BF4FA2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Общес-твенное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питание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C98E" w14:textId="77777777" w:rsidR="001112C3" w:rsidRPr="00E829B5" w:rsidRDefault="00480210" w:rsidP="004802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Продажа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продук-ции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общес-твенного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питания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2DB1" w14:textId="77777777" w:rsidR="001112C3" w:rsidRPr="00E829B5" w:rsidRDefault="00E829B5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время дей-</w:t>
            </w:r>
            <w:proofErr w:type="spellStart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ствия</w:t>
            </w:r>
            <w:proofErr w:type="spellEnd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догово-ра</w:t>
            </w:r>
            <w:proofErr w:type="spellEnd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аренды </w:t>
            </w:r>
            <w:proofErr w:type="gramStart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земель-</w:t>
            </w:r>
            <w:proofErr w:type="spellStart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ного</w:t>
            </w:r>
            <w:proofErr w:type="spellEnd"/>
            <w:proofErr w:type="gramEnd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участка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C8BA" w14:textId="77777777" w:rsidR="001112C3" w:rsidRPr="00E829B5" w:rsidRDefault="00E829B5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Субъект малого и среднего </w:t>
            </w:r>
            <w:proofErr w:type="spellStart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предпри-нима-тельства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50DB" w14:textId="77777777" w:rsidR="001112C3" w:rsidRPr="00E829B5" w:rsidRDefault="001112C3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BF4FA2" w:rsidRPr="00E829B5" w14:paraId="3036DE1B" w14:textId="77777777" w:rsidTr="00BF4FA2">
        <w:trPr>
          <w:trHeight w:val="248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237B" w14:textId="77777777" w:rsidR="00BF4FA2" w:rsidRDefault="00BF4FA2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134.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F94F" w14:textId="77777777" w:rsidR="00BF4FA2" w:rsidRDefault="00BF4FA2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Хозяйс-твенная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(площадь конечной 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оста-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новки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F415" w14:textId="77777777" w:rsidR="00BF4FA2" w:rsidRDefault="00BF4FA2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C629" w14:textId="77777777" w:rsidR="00BF4FA2" w:rsidRDefault="00BF4FA2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E88A" w14:textId="77777777" w:rsidR="00BF4FA2" w:rsidRDefault="00BF4FA2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Па-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виль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-он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C137" w14:textId="77777777" w:rsidR="00BF4FA2" w:rsidRDefault="00BF4FA2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Розничная тор</w:t>
            </w:r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говля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0E9C" w14:textId="77777777" w:rsidR="00BF4FA2" w:rsidRDefault="00BF4FA2" w:rsidP="004802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Продажа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продо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-воль-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ствен</w:t>
            </w:r>
            <w:r w:rsidRPr="00E829B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ных</w:t>
            </w:r>
            <w:proofErr w:type="spellEnd"/>
            <w:r w:rsidRPr="00E829B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товаров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2FEB" w14:textId="77777777" w:rsidR="00BF4FA2" w:rsidRPr="00E829B5" w:rsidRDefault="00BF4FA2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время дей-</w:t>
            </w:r>
            <w:proofErr w:type="spellStart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ствия</w:t>
            </w:r>
            <w:proofErr w:type="spellEnd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догово-ра</w:t>
            </w:r>
            <w:proofErr w:type="spellEnd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аренды </w:t>
            </w:r>
            <w:proofErr w:type="gramStart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земель-</w:t>
            </w:r>
            <w:proofErr w:type="spellStart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ного</w:t>
            </w:r>
            <w:proofErr w:type="spellEnd"/>
            <w:proofErr w:type="gramEnd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участка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1B84" w14:textId="77777777" w:rsidR="00BF4FA2" w:rsidRPr="00E829B5" w:rsidRDefault="00BF4FA2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Субъект малого и среднего </w:t>
            </w:r>
            <w:proofErr w:type="spellStart"/>
            <w:r w:rsidRPr="00E829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предпри-нима-тельства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8C4B" w14:textId="77777777" w:rsidR="00BF4FA2" w:rsidRPr="00E829B5" w:rsidRDefault="00BF4FA2" w:rsidP="001D2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43F388E0" w14:textId="77777777" w:rsidR="003E369A" w:rsidRDefault="003E369A" w:rsidP="003E369A">
      <w:pPr>
        <w:widowControl w:val="0"/>
        <w:tabs>
          <w:tab w:val="left" w:pos="1134"/>
        </w:tabs>
        <w:spacing w:after="0" w:line="240" w:lineRule="auto"/>
        <w:ind w:firstLine="709"/>
        <w:jc w:val="right"/>
        <w:rPr>
          <w:rFonts w:ascii="Times New Roman" w:eastAsia="Lucida Sans Unicode" w:hAnsi="Times New Roman"/>
          <w:kern w:val="2"/>
          <w:sz w:val="28"/>
          <w:szCs w:val="28"/>
          <w:lang w:eastAsia="ru-RU"/>
        </w:rPr>
      </w:pPr>
      <w:r>
        <w:rPr>
          <w:rFonts w:ascii="Times New Roman" w:eastAsia="Lucida Sans Unicode" w:hAnsi="Times New Roman"/>
          <w:kern w:val="2"/>
          <w:sz w:val="28"/>
          <w:szCs w:val="28"/>
          <w:lang w:eastAsia="ru-RU"/>
        </w:rPr>
        <w:t>»</w:t>
      </w:r>
    </w:p>
    <w:p w14:paraId="70D6D5C2" w14:textId="77777777" w:rsidR="00A47EBF" w:rsidRDefault="00A47EBF" w:rsidP="00B0612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/>
          <w:kern w:val="2"/>
          <w:sz w:val="28"/>
          <w:szCs w:val="28"/>
          <w:lang w:eastAsia="ru-RU"/>
        </w:rPr>
      </w:pPr>
      <w:r>
        <w:rPr>
          <w:rFonts w:ascii="Times New Roman" w:eastAsia="Lucida Sans Unicode" w:hAnsi="Times New Roman"/>
          <w:kern w:val="2"/>
          <w:sz w:val="28"/>
          <w:szCs w:val="28"/>
          <w:lang w:eastAsia="ru-RU"/>
        </w:rPr>
        <w:t>1.2. Внести изменения  в строку 64, графу «Площадь объекта», заменив значение «20» на «25»;</w:t>
      </w:r>
    </w:p>
    <w:p w14:paraId="7CD37240" w14:textId="77777777" w:rsidR="00DC4E62" w:rsidRDefault="00DC4E62" w:rsidP="00B0612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/>
          <w:kern w:val="2"/>
          <w:sz w:val="28"/>
          <w:szCs w:val="28"/>
          <w:lang w:eastAsia="ru-RU"/>
        </w:rPr>
      </w:pPr>
    </w:p>
    <w:p w14:paraId="56D30E57" w14:textId="77777777" w:rsidR="001B422E" w:rsidRDefault="00B0612F" w:rsidP="00B0612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Lucida Sans Unicode" w:hAnsi="Times New Roman"/>
          <w:kern w:val="2"/>
          <w:sz w:val="28"/>
          <w:szCs w:val="28"/>
          <w:lang w:eastAsia="ru-RU"/>
        </w:rPr>
        <w:t xml:space="preserve">2. </w:t>
      </w:r>
      <w:r w:rsidR="002D0590" w:rsidRPr="002D0590">
        <w:rPr>
          <w:rFonts w:ascii="Times New Roman" w:eastAsia="Lucida Sans Unicode" w:hAnsi="Times New Roman"/>
          <w:kern w:val="2"/>
          <w:sz w:val="28"/>
          <w:szCs w:val="28"/>
          <w:lang w:eastAsia="ru-RU"/>
        </w:rPr>
        <w:t xml:space="preserve">Дополнить графический раздел  </w:t>
      </w:r>
      <w:r w:rsidR="002D0590" w:rsidRPr="002D0590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схемы размещения нестационарных торговых объектов на территории Киселевского городского округа </w:t>
      </w:r>
      <w:r w:rsidR="002D0590" w:rsidRPr="002D0590">
        <w:rPr>
          <w:rFonts w:ascii="Times New Roman" w:eastAsia="Lucida Sans Unicode" w:hAnsi="Times New Roman"/>
          <w:kern w:val="2"/>
          <w:sz w:val="28"/>
          <w:szCs w:val="28"/>
          <w:lang w:eastAsia="ru-RU"/>
        </w:rPr>
        <w:t>Ситуационны</w:t>
      </w:r>
      <w:r w:rsidR="000B25D6">
        <w:rPr>
          <w:rFonts w:ascii="Times New Roman" w:eastAsia="Lucida Sans Unicode" w:hAnsi="Times New Roman"/>
          <w:kern w:val="2"/>
          <w:sz w:val="28"/>
          <w:szCs w:val="28"/>
          <w:lang w:eastAsia="ru-RU"/>
        </w:rPr>
        <w:t>м</w:t>
      </w:r>
      <w:r w:rsidR="002D0590" w:rsidRPr="002D0590">
        <w:rPr>
          <w:rFonts w:ascii="Times New Roman" w:eastAsia="Lucida Sans Unicode" w:hAnsi="Times New Roman"/>
          <w:kern w:val="2"/>
          <w:sz w:val="28"/>
          <w:szCs w:val="28"/>
          <w:lang w:eastAsia="ru-RU"/>
        </w:rPr>
        <w:t xml:space="preserve"> план</w:t>
      </w:r>
      <w:r w:rsidR="000B25D6">
        <w:rPr>
          <w:rFonts w:ascii="Times New Roman" w:eastAsia="Lucida Sans Unicode" w:hAnsi="Times New Roman"/>
          <w:kern w:val="2"/>
          <w:sz w:val="28"/>
          <w:szCs w:val="28"/>
          <w:lang w:eastAsia="ru-RU"/>
        </w:rPr>
        <w:t>ом</w:t>
      </w:r>
      <w:r w:rsidR="002D0590" w:rsidRPr="002D0590">
        <w:rPr>
          <w:rFonts w:ascii="Times New Roman" w:eastAsia="Lucida Sans Unicode" w:hAnsi="Times New Roman"/>
          <w:kern w:val="2"/>
          <w:sz w:val="28"/>
          <w:szCs w:val="28"/>
          <w:lang w:eastAsia="ru-RU"/>
        </w:rPr>
        <w:t xml:space="preserve"> с нанесением мест размещения нестационарных торговых объектов в масштабе 1:500 с привязкой к существующим элементам благоустройства, дорожным знакам, светофорам, объектам капитального строительства, включая стационарные торговые объекты схемы </w:t>
      </w:r>
      <w:r w:rsidR="002D0590" w:rsidRPr="002D0590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размещения нестационарных торговых объектов на территории </w:t>
      </w:r>
      <w:r w:rsidR="003C4B43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Киселевского городского округа</w:t>
      </w:r>
      <w:r w:rsidR="00DC4E62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 следующего содержания</w:t>
      </w:r>
      <w:r w:rsidR="001B422E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:</w:t>
      </w:r>
    </w:p>
    <w:p w14:paraId="79D9FAA4" w14:textId="77777777" w:rsidR="001B422E" w:rsidRDefault="00DC4E62" w:rsidP="00B0612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«</w:t>
      </w:r>
    </w:p>
    <w:p w14:paraId="3A715A04" w14:textId="77777777" w:rsidR="001B422E" w:rsidRDefault="001B422E" w:rsidP="00B0612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</w:p>
    <w:p w14:paraId="29972FC9" w14:textId="77777777" w:rsidR="001B422E" w:rsidRDefault="001B422E" w:rsidP="00B0612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</w:p>
    <w:p w14:paraId="2810EDD0" w14:textId="77777777" w:rsidR="002D0590" w:rsidRDefault="003C4B43" w:rsidP="00B0612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 </w:t>
      </w:r>
    </w:p>
    <w:p w14:paraId="2C801C74" w14:textId="77777777" w:rsidR="00EB65EF" w:rsidRDefault="001B422E" w:rsidP="00B0612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1B422E">
        <w:rPr>
          <w:rFonts w:ascii="Times New Roman" w:eastAsia="Lucida Sans Unicode" w:hAnsi="Times New Roman"/>
          <w:bCs/>
          <w:noProof/>
          <w:kern w:val="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F777F9C" wp14:editId="56676BD2">
                <wp:simplePos x="0" y="0"/>
                <wp:positionH relativeFrom="column">
                  <wp:posOffset>5231765</wp:posOffset>
                </wp:positionH>
                <wp:positionV relativeFrom="paragraph">
                  <wp:posOffset>0</wp:posOffset>
                </wp:positionV>
                <wp:extent cx="628650" cy="352425"/>
                <wp:effectExtent l="0" t="0" r="19050" b="2857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1763DD" w14:textId="77777777" w:rsidR="001B422E" w:rsidRDefault="001B422E" w:rsidP="001B422E">
                            <w:pPr>
                              <w:jc w:val="center"/>
                            </w:pPr>
                            <w:r>
                              <w:t>№131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777F9C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11.95pt;margin-top:0;width:49.5pt;height:27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" strokecolor="white [3212]">
                <v:textbox>
                  <w:txbxContent>
                    <w:p w14:paraId="141763DD" w14:textId="77777777" w:rsidR="001B422E" w:rsidRDefault="001B422E" w:rsidP="001B422E">
                      <w:pPr>
                        <w:jc w:val="center"/>
                      </w:pPr>
                      <w:r>
                        <w:t>№131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Lucida Sans Unicode" w:hAnsi="Times New Roman"/>
          <w:bCs/>
          <w:noProof/>
          <w:kern w:val="2"/>
          <w:sz w:val="28"/>
          <w:szCs w:val="28"/>
          <w:lang w:eastAsia="ru-RU"/>
        </w:rPr>
        <w:drawing>
          <wp:inline distT="0" distB="0" distL="0" distR="0" wp14:anchorId="58A043B6" wp14:editId="17527097">
            <wp:extent cx="5667375" cy="6038850"/>
            <wp:effectExtent l="0" t="0" r="9525" b="0"/>
            <wp:docPr id="2" name="Рисунок 2" descr="C:\Users\антипина\Desktop\Ул. Гагарина 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типина\Desktop\Ул. Гагарина 33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50" t="15755" r="3271" b="6811"/>
                    <a:stretch/>
                  </pic:blipFill>
                  <pic:spPr bwMode="auto">
                    <a:xfrm>
                      <a:off x="0" y="0"/>
                      <a:ext cx="5672084" cy="6043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D06A74" w14:textId="77777777" w:rsidR="002D0590" w:rsidRDefault="002D0590" w:rsidP="00B0612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/>
          <w:kern w:val="2"/>
          <w:sz w:val="28"/>
          <w:szCs w:val="28"/>
          <w:lang w:eastAsia="ru-RU"/>
        </w:rPr>
      </w:pPr>
    </w:p>
    <w:p w14:paraId="5B90B596" w14:textId="77777777" w:rsidR="00EB65EF" w:rsidRDefault="00EB65EF" w:rsidP="00B0612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/>
          <w:kern w:val="2"/>
          <w:sz w:val="28"/>
          <w:szCs w:val="28"/>
          <w:lang w:eastAsia="ru-RU"/>
        </w:rPr>
      </w:pPr>
    </w:p>
    <w:p w14:paraId="59932657" w14:textId="77777777" w:rsidR="00EB65EF" w:rsidRDefault="00EB65EF" w:rsidP="00B0612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/>
          <w:kern w:val="2"/>
          <w:sz w:val="28"/>
          <w:szCs w:val="28"/>
          <w:lang w:eastAsia="ru-RU"/>
        </w:rPr>
      </w:pPr>
    </w:p>
    <w:p w14:paraId="7D32B231" w14:textId="77777777" w:rsidR="002D0590" w:rsidRDefault="002D0590" w:rsidP="00B0612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/>
          <w:kern w:val="2"/>
          <w:sz w:val="28"/>
          <w:szCs w:val="28"/>
          <w:lang w:eastAsia="ru-RU"/>
        </w:rPr>
      </w:pPr>
    </w:p>
    <w:p w14:paraId="1CEAF2CC" w14:textId="77777777" w:rsidR="00EB65EF" w:rsidRDefault="00EB65EF" w:rsidP="00B0612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/>
          <w:kern w:val="2"/>
          <w:sz w:val="28"/>
          <w:szCs w:val="28"/>
          <w:lang w:eastAsia="ru-RU"/>
        </w:rPr>
      </w:pPr>
    </w:p>
    <w:p w14:paraId="7C712C49" w14:textId="77777777" w:rsidR="00EB65EF" w:rsidRDefault="001B422E" w:rsidP="00B0612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/>
          <w:kern w:val="2"/>
          <w:sz w:val="28"/>
          <w:szCs w:val="28"/>
          <w:lang w:eastAsia="ru-RU"/>
        </w:rPr>
      </w:pPr>
      <w:r w:rsidRPr="001B422E">
        <w:rPr>
          <w:rFonts w:ascii="Times New Roman" w:eastAsia="Lucida Sans Unicode" w:hAnsi="Times New Roman"/>
          <w:noProof/>
          <w:kern w:val="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0B611AB" wp14:editId="73D0AB87">
                <wp:simplePos x="0" y="0"/>
                <wp:positionH relativeFrom="column">
                  <wp:posOffset>5136515</wp:posOffset>
                </wp:positionH>
                <wp:positionV relativeFrom="paragraph">
                  <wp:posOffset>19050</wp:posOffset>
                </wp:positionV>
                <wp:extent cx="581025" cy="342900"/>
                <wp:effectExtent l="0" t="0" r="28575" b="1905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457B9F" w14:textId="77777777" w:rsidR="001B422E" w:rsidRDefault="001B422E">
                            <w:r>
                              <w:t>№ 133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B611AB" id="_x0000_s1027" type="#_x0000_t202" style="position:absolute;left:0;text-align:left;margin-left:404.45pt;margin-top:1.5pt;width:45.75pt;height:27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" strokecolor="white [3212]">
                <v:textbox>
                  <w:txbxContent>
                    <w:p w14:paraId="31457B9F" w14:textId="77777777" w:rsidR="001B422E" w:rsidRDefault="001B422E">
                      <w:r>
                        <w:t>№ 133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Lucida Sans Unicode" w:hAnsi="Times New Roman"/>
          <w:noProof/>
          <w:kern w:val="2"/>
          <w:sz w:val="28"/>
          <w:szCs w:val="28"/>
          <w:lang w:eastAsia="ru-RU"/>
        </w:rPr>
        <w:drawing>
          <wp:inline distT="0" distB="0" distL="0" distR="0" wp14:anchorId="27515527" wp14:editId="763C7D6D">
            <wp:extent cx="5438775" cy="8296275"/>
            <wp:effectExtent l="0" t="0" r="9525" b="9525"/>
            <wp:docPr id="3" name="Рисунок 3" descr="C:\Users\антипина\Desktop\с Верх-Чумыш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типина\Desktop\с Верх-Чумыш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96" t="8723" r="10792" b="12723"/>
                    <a:stretch/>
                  </pic:blipFill>
                  <pic:spPr bwMode="auto">
                    <a:xfrm>
                      <a:off x="0" y="0"/>
                      <a:ext cx="5443293" cy="8303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BCE4DB" w14:textId="77777777" w:rsidR="00EB65EF" w:rsidRDefault="00EB65EF" w:rsidP="00B0612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/>
          <w:kern w:val="2"/>
          <w:sz w:val="28"/>
          <w:szCs w:val="28"/>
          <w:lang w:eastAsia="ru-RU"/>
        </w:rPr>
      </w:pPr>
    </w:p>
    <w:p w14:paraId="15A4749C" w14:textId="77777777" w:rsidR="00EB65EF" w:rsidRDefault="00EB65EF" w:rsidP="00B0612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/>
          <w:kern w:val="2"/>
          <w:sz w:val="28"/>
          <w:szCs w:val="28"/>
          <w:lang w:eastAsia="ru-RU"/>
        </w:rPr>
      </w:pPr>
    </w:p>
    <w:p w14:paraId="611A5059" w14:textId="77777777" w:rsidR="00EB65EF" w:rsidRDefault="00DC4E62" w:rsidP="00DC4E62">
      <w:pPr>
        <w:widowControl w:val="0"/>
        <w:tabs>
          <w:tab w:val="left" w:pos="1134"/>
        </w:tabs>
        <w:spacing w:after="0" w:line="240" w:lineRule="auto"/>
        <w:ind w:firstLine="709"/>
        <w:jc w:val="right"/>
        <w:rPr>
          <w:rFonts w:ascii="Times New Roman" w:eastAsia="Lucida Sans Unicode" w:hAnsi="Times New Roman"/>
          <w:kern w:val="2"/>
          <w:sz w:val="28"/>
          <w:szCs w:val="28"/>
          <w:lang w:eastAsia="ru-RU"/>
        </w:rPr>
      </w:pPr>
      <w:r>
        <w:rPr>
          <w:rFonts w:ascii="Times New Roman" w:eastAsia="Lucida Sans Unicode" w:hAnsi="Times New Roman"/>
          <w:kern w:val="2"/>
          <w:sz w:val="28"/>
          <w:szCs w:val="28"/>
          <w:lang w:eastAsia="ru-RU"/>
        </w:rPr>
        <w:lastRenderedPageBreak/>
        <w:t>»;</w:t>
      </w:r>
    </w:p>
    <w:p w14:paraId="498951B4" w14:textId="77777777" w:rsidR="00B0612F" w:rsidRDefault="002D0590" w:rsidP="00B0612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/>
          <w:kern w:val="2"/>
          <w:sz w:val="28"/>
          <w:szCs w:val="28"/>
          <w:lang w:eastAsia="ru-RU"/>
        </w:rPr>
      </w:pPr>
      <w:r>
        <w:rPr>
          <w:rFonts w:ascii="Times New Roman" w:eastAsia="Lucida Sans Unicode" w:hAnsi="Times New Roman"/>
          <w:kern w:val="2"/>
          <w:sz w:val="28"/>
          <w:szCs w:val="28"/>
          <w:lang w:eastAsia="ru-RU"/>
        </w:rPr>
        <w:t xml:space="preserve">3. </w:t>
      </w:r>
      <w:r w:rsidR="004442D6" w:rsidRPr="004442D6">
        <w:rPr>
          <w:rFonts w:ascii="Times New Roman" w:eastAsia="Lucida Sans Unicode" w:hAnsi="Times New Roman"/>
          <w:kern w:val="2"/>
          <w:sz w:val="28"/>
          <w:szCs w:val="28"/>
          <w:lang w:eastAsia="ru-RU"/>
        </w:rPr>
        <w:t>Опубликовать настоящее постановление в газете «Киселевск официальный» и разместить на официальном сайте администрации Киселевского городского округа в информационно-телекоммуникационной сети «Интернет».</w:t>
      </w:r>
    </w:p>
    <w:p w14:paraId="34104B65" w14:textId="77777777" w:rsidR="000A7A86" w:rsidRDefault="000A7A86" w:rsidP="00B0612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Lucida Sans Unicode" w:hAnsi="Times New Roman"/>
          <w:kern w:val="2"/>
          <w:sz w:val="28"/>
          <w:szCs w:val="28"/>
          <w:lang w:eastAsia="ru-RU"/>
        </w:rPr>
        <w:t>3. Настоящее постановление вступает в силу с момента его подписания.</w:t>
      </w:r>
    </w:p>
    <w:p w14:paraId="702935D5" w14:textId="77777777" w:rsidR="004442D6" w:rsidRPr="004442D6" w:rsidRDefault="000A7A86" w:rsidP="00B0612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0612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442D6" w:rsidRPr="004442D6">
        <w:rPr>
          <w:rFonts w:ascii="Times New Roman" w:eastAsia="Times New Roman" w:hAnsi="Times New Roman"/>
          <w:sz w:val="28"/>
          <w:szCs w:val="28"/>
          <w:lang w:eastAsia="ru-RU"/>
        </w:rPr>
        <w:t>Контроль за исполнением</w:t>
      </w:r>
      <w:r w:rsidR="00DB620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</w:t>
      </w:r>
      <w:r w:rsidR="004442D6" w:rsidRPr="004442D6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постановления возложить на заместителя главы Киселевского городского округа (по экономике и </w:t>
      </w:r>
      <w:proofErr w:type="gramStart"/>
      <w:r w:rsidR="004442D6" w:rsidRPr="004442D6">
        <w:rPr>
          <w:rFonts w:ascii="Times New Roman" w:eastAsia="Times New Roman" w:hAnsi="Times New Roman"/>
          <w:sz w:val="28"/>
          <w:szCs w:val="28"/>
          <w:lang w:eastAsia="ru-RU"/>
        </w:rPr>
        <w:t>финансам)</w:t>
      </w:r>
      <w:r w:rsidR="00CA005F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gramEnd"/>
      <w:r w:rsidR="00CA005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E076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4E62">
        <w:rPr>
          <w:rFonts w:ascii="Times New Roman" w:eastAsia="Times New Roman" w:hAnsi="Times New Roman"/>
          <w:sz w:val="28"/>
          <w:szCs w:val="28"/>
          <w:lang w:eastAsia="ru-RU"/>
        </w:rPr>
        <w:t>Е.В. Казанцеву</w:t>
      </w:r>
      <w:r w:rsidR="004442D6" w:rsidRPr="004442D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78032BE7" w14:textId="77777777" w:rsidR="004442D6" w:rsidRPr="003E369A" w:rsidRDefault="004442D6" w:rsidP="00B0612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CB8431E" w14:textId="77777777" w:rsidR="00E829B5" w:rsidRPr="003E369A" w:rsidRDefault="00E829B5" w:rsidP="00B0612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3F395AA" w14:textId="77777777" w:rsidR="00E829B5" w:rsidRPr="003E369A" w:rsidRDefault="00E829B5" w:rsidP="00DB6208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2C16457" w14:textId="77777777" w:rsidR="004442D6" w:rsidRDefault="004442D6" w:rsidP="00DB6208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Киселевского</w:t>
      </w:r>
    </w:p>
    <w:p w14:paraId="70331F51" w14:textId="77777777" w:rsidR="0050140A" w:rsidRPr="00E829B5" w:rsidRDefault="004442D6" w:rsidP="00DB6208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                           </w:t>
      </w:r>
      <w:r w:rsidR="00DB6208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DB620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3C4B43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3C4B43">
        <w:rPr>
          <w:rFonts w:ascii="Times New Roman" w:hAnsi="Times New Roman"/>
          <w:sz w:val="28"/>
          <w:szCs w:val="28"/>
        </w:rPr>
        <w:t>К.Н. Балаганский</w:t>
      </w:r>
    </w:p>
    <w:sectPr w:rsidR="0050140A" w:rsidRPr="00E829B5" w:rsidSect="002F21B9">
      <w:headerReference w:type="default" r:id="rId11"/>
      <w:headerReference w:type="first" r:id="rId12"/>
      <w:pgSz w:w="11906" w:h="16838" w:code="9"/>
      <w:pgMar w:top="1134" w:right="510" w:bottom="907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2E66D" w14:textId="77777777" w:rsidR="003B5C9D" w:rsidRDefault="003B5C9D" w:rsidP="00DA3F66">
      <w:pPr>
        <w:spacing w:after="0" w:line="240" w:lineRule="auto"/>
      </w:pPr>
      <w:r>
        <w:separator/>
      </w:r>
    </w:p>
  </w:endnote>
  <w:endnote w:type="continuationSeparator" w:id="0">
    <w:p w14:paraId="0BB8E72B" w14:textId="77777777" w:rsidR="003B5C9D" w:rsidRDefault="003B5C9D" w:rsidP="00DA3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70102" w14:textId="77777777" w:rsidR="003B5C9D" w:rsidRDefault="003B5C9D" w:rsidP="00DA3F66">
      <w:pPr>
        <w:spacing w:after="0" w:line="240" w:lineRule="auto"/>
      </w:pPr>
      <w:r>
        <w:separator/>
      </w:r>
    </w:p>
  </w:footnote>
  <w:footnote w:type="continuationSeparator" w:id="0">
    <w:p w14:paraId="4E556CEB" w14:textId="77777777" w:rsidR="003B5C9D" w:rsidRDefault="003B5C9D" w:rsidP="00DA3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5500455"/>
      <w:docPartObj>
        <w:docPartGallery w:val="Page Numbers (Top of Page)"/>
        <w:docPartUnique/>
      </w:docPartObj>
    </w:sdtPr>
    <w:sdtContent>
      <w:p w14:paraId="24705D53" w14:textId="77777777" w:rsidR="00480210" w:rsidRDefault="0048021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435">
          <w:rPr>
            <w:noProof/>
          </w:rPr>
          <w:t>2</w:t>
        </w:r>
        <w:r>
          <w:fldChar w:fldCharType="end"/>
        </w:r>
      </w:p>
    </w:sdtContent>
  </w:sdt>
  <w:p w14:paraId="05B8FA45" w14:textId="77777777" w:rsidR="00480210" w:rsidRDefault="00480210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77C62" w14:textId="77777777" w:rsidR="00480210" w:rsidRDefault="00480210" w:rsidP="002C4F01">
    <w:pPr>
      <w:pStyle w:val="aa"/>
    </w:pPr>
  </w:p>
  <w:p w14:paraId="589BA7A6" w14:textId="77777777" w:rsidR="00480210" w:rsidRDefault="0048021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301EB"/>
    <w:multiLevelType w:val="hybridMultilevel"/>
    <w:tmpl w:val="858A6C88"/>
    <w:lvl w:ilvl="0" w:tplc="545EF28C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986B78"/>
    <w:multiLevelType w:val="hybridMultilevel"/>
    <w:tmpl w:val="EFF41512"/>
    <w:lvl w:ilvl="0" w:tplc="0419000F">
      <w:start w:val="3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DA67D1"/>
    <w:multiLevelType w:val="hybridMultilevel"/>
    <w:tmpl w:val="7A383C54"/>
    <w:lvl w:ilvl="0" w:tplc="0419000F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A14E23"/>
    <w:multiLevelType w:val="hybridMultilevel"/>
    <w:tmpl w:val="7EBA408E"/>
    <w:lvl w:ilvl="0" w:tplc="0419000F">
      <w:start w:val="3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65033A"/>
    <w:multiLevelType w:val="hybridMultilevel"/>
    <w:tmpl w:val="CE983D6E"/>
    <w:lvl w:ilvl="0" w:tplc="0419000F">
      <w:start w:val="7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FF1683"/>
    <w:multiLevelType w:val="hybridMultilevel"/>
    <w:tmpl w:val="A8100714"/>
    <w:lvl w:ilvl="0" w:tplc="17768C8E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0" w:hanging="360"/>
      </w:pPr>
    </w:lvl>
    <w:lvl w:ilvl="2" w:tplc="0419001B">
      <w:start w:val="1"/>
      <w:numFmt w:val="lowerRoman"/>
      <w:lvlText w:val="%3."/>
      <w:lvlJc w:val="right"/>
      <w:pPr>
        <w:ind w:left="2650" w:hanging="180"/>
      </w:pPr>
    </w:lvl>
    <w:lvl w:ilvl="3" w:tplc="0419000F">
      <w:start w:val="1"/>
      <w:numFmt w:val="decimal"/>
      <w:lvlText w:val="%4."/>
      <w:lvlJc w:val="left"/>
      <w:pPr>
        <w:ind w:left="3370" w:hanging="360"/>
      </w:pPr>
    </w:lvl>
    <w:lvl w:ilvl="4" w:tplc="04190019">
      <w:start w:val="1"/>
      <w:numFmt w:val="lowerLetter"/>
      <w:lvlText w:val="%5."/>
      <w:lvlJc w:val="left"/>
      <w:pPr>
        <w:ind w:left="4090" w:hanging="360"/>
      </w:pPr>
    </w:lvl>
    <w:lvl w:ilvl="5" w:tplc="0419001B">
      <w:start w:val="1"/>
      <w:numFmt w:val="lowerRoman"/>
      <w:lvlText w:val="%6."/>
      <w:lvlJc w:val="right"/>
      <w:pPr>
        <w:ind w:left="4810" w:hanging="180"/>
      </w:pPr>
    </w:lvl>
    <w:lvl w:ilvl="6" w:tplc="0419000F">
      <w:start w:val="1"/>
      <w:numFmt w:val="decimal"/>
      <w:lvlText w:val="%7."/>
      <w:lvlJc w:val="left"/>
      <w:pPr>
        <w:ind w:left="5530" w:hanging="360"/>
      </w:pPr>
    </w:lvl>
    <w:lvl w:ilvl="7" w:tplc="04190019">
      <w:start w:val="1"/>
      <w:numFmt w:val="lowerLetter"/>
      <w:lvlText w:val="%8."/>
      <w:lvlJc w:val="left"/>
      <w:pPr>
        <w:ind w:left="6250" w:hanging="360"/>
      </w:pPr>
    </w:lvl>
    <w:lvl w:ilvl="8" w:tplc="0419001B">
      <w:start w:val="1"/>
      <w:numFmt w:val="lowerRoman"/>
      <w:lvlText w:val="%9."/>
      <w:lvlJc w:val="right"/>
      <w:pPr>
        <w:ind w:left="6970" w:hanging="180"/>
      </w:pPr>
    </w:lvl>
  </w:abstractNum>
  <w:abstractNum w:abstractNumId="6" w15:restartNumberingAfterBreak="0">
    <w:nsid w:val="409B4BCF"/>
    <w:multiLevelType w:val="hybridMultilevel"/>
    <w:tmpl w:val="FA2AD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9F4EAD"/>
    <w:multiLevelType w:val="hybridMultilevel"/>
    <w:tmpl w:val="231A09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53D7543"/>
    <w:multiLevelType w:val="hybridMultilevel"/>
    <w:tmpl w:val="3AC4F898"/>
    <w:lvl w:ilvl="0" w:tplc="46DE1808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6154461"/>
    <w:multiLevelType w:val="hybridMultilevel"/>
    <w:tmpl w:val="34FE56D0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7A7846"/>
    <w:multiLevelType w:val="hybridMultilevel"/>
    <w:tmpl w:val="51FC8576"/>
    <w:lvl w:ilvl="0" w:tplc="0419000F">
      <w:start w:val="4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064F58"/>
    <w:multiLevelType w:val="hybridMultilevel"/>
    <w:tmpl w:val="6A0E3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115AC"/>
    <w:multiLevelType w:val="hybridMultilevel"/>
    <w:tmpl w:val="9880FFA2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835B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D6A3BB4"/>
    <w:multiLevelType w:val="multilevel"/>
    <w:tmpl w:val="135AB13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5" w15:restartNumberingAfterBreak="0">
    <w:nsid w:val="72AC6FA8"/>
    <w:multiLevelType w:val="hybridMultilevel"/>
    <w:tmpl w:val="856AA71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42806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4E4E75"/>
    <w:multiLevelType w:val="hybridMultilevel"/>
    <w:tmpl w:val="CEEE3EC6"/>
    <w:lvl w:ilvl="0" w:tplc="F5C88F60">
      <w:start w:val="77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7BD64CA"/>
    <w:multiLevelType w:val="hybridMultilevel"/>
    <w:tmpl w:val="9D9E6602"/>
    <w:lvl w:ilvl="0" w:tplc="0419000F">
      <w:start w:val="6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88306436">
    <w:abstractNumId w:val="15"/>
  </w:num>
  <w:num w:numId="2" w16cid:durableId="1304771147">
    <w:abstractNumId w:val="11"/>
  </w:num>
  <w:num w:numId="3" w16cid:durableId="1292053810">
    <w:abstractNumId w:val="14"/>
  </w:num>
  <w:num w:numId="4" w16cid:durableId="332340408">
    <w:abstractNumId w:val="5"/>
  </w:num>
  <w:num w:numId="5" w16cid:durableId="3948125">
    <w:abstractNumId w:val="7"/>
  </w:num>
  <w:num w:numId="6" w16cid:durableId="2056158867">
    <w:abstractNumId w:val="12"/>
  </w:num>
  <w:num w:numId="7" w16cid:durableId="825125027">
    <w:abstractNumId w:val="9"/>
  </w:num>
  <w:num w:numId="8" w16cid:durableId="1197038240">
    <w:abstractNumId w:val="2"/>
  </w:num>
  <w:num w:numId="9" w16cid:durableId="1648440305">
    <w:abstractNumId w:val="0"/>
  </w:num>
  <w:num w:numId="10" w16cid:durableId="42140663">
    <w:abstractNumId w:val="1"/>
  </w:num>
  <w:num w:numId="11" w16cid:durableId="391973690">
    <w:abstractNumId w:val="3"/>
  </w:num>
  <w:num w:numId="12" w16cid:durableId="2097629132">
    <w:abstractNumId w:val="10"/>
  </w:num>
  <w:num w:numId="13" w16cid:durableId="1499736991">
    <w:abstractNumId w:val="18"/>
  </w:num>
  <w:num w:numId="14" w16cid:durableId="547912266">
    <w:abstractNumId w:val="4"/>
  </w:num>
  <w:num w:numId="15" w16cid:durableId="2096435774">
    <w:abstractNumId w:val="17"/>
  </w:num>
  <w:num w:numId="16" w16cid:durableId="1112483017">
    <w:abstractNumId w:val="6"/>
  </w:num>
  <w:num w:numId="17" w16cid:durableId="584800712">
    <w:abstractNumId w:val="8"/>
  </w:num>
  <w:num w:numId="18" w16cid:durableId="1854029499">
    <w:abstractNumId w:val="13"/>
  </w:num>
  <w:num w:numId="19" w16cid:durableId="197632640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F41"/>
    <w:rsid w:val="00017382"/>
    <w:rsid w:val="000454D0"/>
    <w:rsid w:val="0005419D"/>
    <w:rsid w:val="00094565"/>
    <w:rsid w:val="000A7A86"/>
    <w:rsid w:val="000B25D6"/>
    <w:rsid w:val="000C4F28"/>
    <w:rsid w:val="000E3750"/>
    <w:rsid w:val="000E4435"/>
    <w:rsid w:val="000F3C70"/>
    <w:rsid w:val="000F6BD0"/>
    <w:rsid w:val="001112C3"/>
    <w:rsid w:val="00111ED4"/>
    <w:rsid w:val="00140F31"/>
    <w:rsid w:val="00166F75"/>
    <w:rsid w:val="00173EBC"/>
    <w:rsid w:val="001A0228"/>
    <w:rsid w:val="001B0681"/>
    <w:rsid w:val="001B2420"/>
    <w:rsid w:val="001B422E"/>
    <w:rsid w:val="001B463F"/>
    <w:rsid w:val="001D2FD7"/>
    <w:rsid w:val="001D609E"/>
    <w:rsid w:val="001E261C"/>
    <w:rsid w:val="001F3465"/>
    <w:rsid w:val="00200D7B"/>
    <w:rsid w:val="00201BE4"/>
    <w:rsid w:val="0021474F"/>
    <w:rsid w:val="00235DC3"/>
    <w:rsid w:val="00296F41"/>
    <w:rsid w:val="002A72C0"/>
    <w:rsid w:val="002C4F01"/>
    <w:rsid w:val="002C5814"/>
    <w:rsid w:val="002D0590"/>
    <w:rsid w:val="002F21B9"/>
    <w:rsid w:val="003257D0"/>
    <w:rsid w:val="0033303A"/>
    <w:rsid w:val="0038554D"/>
    <w:rsid w:val="00385D4E"/>
    <w:rsid w:val="00391028"/>
    <w:rsid w:val="003B5C3C"/>
    <w:rsid w:val="003B5C9D"/>
    <w:rsid w:val="003C4B43"/>
    <w:rsid w:val="003E369A"/>
    <w:rsid w:val="003E5154"/>
    <w:rsid w:val="003F11BB"/>
    <w:rsid w:val="00413B77"/>
    <w:rsid w:val="00427E1D"/>
    <w:rsid w:val="004442D6"/>
    <w:rsid w:val="00477DC9"/>
    <w:rsid w:val="00480210"/>
    <w:rsid w:val="004926DE"/>
    <w:rsid w:val="0050140A"/>
    <w:rsid w:val="00510012"/>
    <w:rsid w:val="005277CB"/>
    <w:rsid w:val="00550287"/>
    <w:rsid w:val="005651A9"/>
    <w:rsid w:val="0058407E"/>
    <w:rsid w:val="00587AA8"/>
    <w:rsid w:val="00594C54"/>
    <w:rsid w:val="005D7E25"/>
    <w:rsid w:val="005E01E4"/>
    <w:rsid w:val="00607F4E"/>
    <w:rsid w:val="006208A3"/>
    <w:rsid w:val="00624DED"/>
    <w:rsid w:val="006539CC"/>
    <w:rsid w:val="00673B39"/>
    <w:rsid w:val="006854A5"/>
    <w:rsid w:val="006B677D"/>
    <w:rsid w:val="006E1A06"/>
    <w:rsid w:val="00704833"/>
    <w:rsid w:val="00725B34"/>
    <w:rsid w:val="00743997"/>
    <w:rsid w:val="00760A0B"/>
    <w:rsid w:val="007708D6"/>
    <w:rsid w:val="007709FB"/>
    <w:rsid w:val="00774995"/>
    <w:rsid w:val="00775C0C"/>
    <w:rsid w:val="007C14A0"/>
    <w:rsid w:val="007D1981"/>
    <w:rsid w:val="007D40B9"/>
    <w:rsid w:val="007D6922"/>
    <w:rsid w:val="007E2F0F"/>
    <w:rsid w:val="00801156"/>
    <w:rsid w:val="00815DD2"/>
    <w:rsid w:val="00816B0C"/>
    <w:rsid w:val="00827090"/>
    <w:rsid w:val="00827556"/>
    <w:rsid w:val="0086428E"/>
    <w:rsid w:val="00864B37"/>
    <w:rsid w:val="00866F5F"/>
    <w:rsid w:val="00896D41"/>
    <w:rsid w:val="008B2528"/>
    <w:rsid w:val="00900965"/>
    <w:rsid w:val="009157FE"/>
    <w:rsid w:val="0093614E"/>
    <w:rsid w:val="00957180"/>
    <w:rsid w:val="009835C4"/>
    <w:rsid w:val="00984009"/>
    <w:rsid w:val="0099453E"/>
    <w:rsid w:val="00997087"/>
    <w:rsid w:val="009B693C"/>
    <w:rsid w:val="009C033A"/>
    <w:rsid w:val="009D468C"/>
    <w:rsid w:val="009E40BE"/>
    <w:rsid w:val="009F42F4"/>
    <w:rsid w:val="00A05BF0"/>
    <w:rsid w:val="00A33D32"/>
    <w:rsid w:val="00A423EF"/>
    <w:rsid w:val="00A47EBF"/>
    <w:rsid w:val="00A64B12"/>
    <w:rsid w:val="00A8339A"/>
    <w:rsid w:val="00A83426"/>
    <w:rsid w:val="00A907B5"/>
    <w:rsid w:val="00AB2CCF"/>
    <w:rsid w:val="00AB36F5"/>
    <w:rsid w:val="00AC3454"/>
    <w:rsid w:val="00AD4ED4"/>
    <w:rsid w:val="00AF0888"/>
    <w:rsid w:val="00AF12EC"/>
    <w:rsid w:val="00B0612F"/>
    <w:rsid w:val="00B0760C"/>
    <w:rsid w:val="00B3107B"/>
    <w:rsid w:val="00B35983"/>
    <w:rsid w:val="00B70665"/>
    <w:rsid w:val="00B93E87"/>
    <w:rsid w:val="00B9510B"/>
    <w:rsid w:val="00BA1F50"/>
    <w:rsid w:val="00BB7AC6"/>
    <w:rsid w:val="00BD3ACF"/>
    <w:rsid w:val="00BE26A7"/>
    <w:rsid w:val="00BE60B2"/>
    <w:rsid w:val="00BF4FA2"/>
    <w:rsid w:val="00BF7AB9"/>
    <w:rsid w:val="00C006D7"/>
    <w:rsid w:val="00C1294B"/>
    <w:rsid w:val="00C2484D"/>
    <w:rsid w:val="00C31F0D"/>
    <w:rsid w:val="00C41A16"/>
    <w:rsid w:val="00C54C6A"/>
    <w:rsid w:val="00C745ED"/>
    <w:rsid w:val="00C75CD3"/>
    <w:rsid w:val="00C81A9B"/>
    <w:rsid w:val="00C86D09"/>
    <w:rsid w:val="00CA005F"/>
    <w:rsid w:val="00CB1933"/>
    <w:rsid w:val="00CC4101"/>
    <w:rsid w:val="00CE0F0C"/>
    <w:rsid w:val="00D02831"/>
    <w:rsid w:val="00D02A92"/>
    <w:rsid w:val="00D3472D"/>
    <w:rsid w:val="00D61499"/>
    <w:rsid w:val="00D70593"/>
    <w:rsid w:val="00D738F9"/>
    <w:rsid w:val="00DA2737"/>
    <w:rsid w:val="00DA2DFA"/>
    <w:rsid w:val="00DA3F66"/>
    <w:rsid w:val="00DB6208"/>
    <w:rsid w:val="00DC08FD"/>
    <w:rsid w:val="00DC4E62"/>
    <w:rsid w:val="00DC7117"/>
    <w:rsid w:val="00DE1B53"/>
    <w:rsid w:val="00DF6030"/>
    <w:rsid w:val="00E07691"/>
    <w:rsid w:val="00E1765E"/>
    <w:rsid w:val="00E30D7C"/>
    <w:rsid w:val="00E4690A"/>
    <w:rsid w:val="00E47CCE"/>
    <w:rsid w:val="00E51AC7"/>
    <w:rsid w:val="00E61D4A"/>
    <w:rsid w:val="00E766E1"/>
    <w:rsid w:val="00E77DEE"/>
    <w:rsid w:val="00E829B5"/>
    <w:rsid w:val="00E94A93"/>
    <w:rsid w:val="00EB5570"/>
    <w:rsid w:val="00EB65EF"/>
    <w:rsid w:val="00EF1E13"/>
    <w:rsid w:val="00F20617"/>
    <w:rsid w:val="00F5769E"/>
    <w:rsid w:val="00F8180E"/>
    <w:rsid w:val="00F93B1F"/>
    <w:rsid w:val="00F97E45"/>
    <w:rsid w:val="00FC65A0"/>
    <w:rsid w:val="00FE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C947F9"/>
  <w15:docId w15:val="{A72719BA-0DD4-4DA8-8467-5B2A64F4A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6D0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9"/>
    <w:qFormat/>
    <w:rsid w:val="00DA27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D09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1B5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DA27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A2737"/>
  </w:style>
  <w:style w:type="numbering" w:customStyle="1" w:styleId="110">
    <w:name w:val="Нет списка11"/>
    <w:next w:val="a2"/>
    <w:uiPriority w:val="99"/>
    <w:semiHidden/>
    <w:unhideWhenUsed/>
    <w:rsid w:val="00DA2737"/>
  </w:style>
  <w:style w:type="character" w:styleId="a6">
    <w:name w:val="Strong"/>
    <w:basedOn w:val="a0"/>
    <w:uiPriority w:val="99"/>
    <w:qFormat/>
    <w:rsid w:val="00DA2737"/>
    <w:rPr>
      <w:b/>
      <w:bCs/>
    </w:rPr>
  </w:style>
  <w:style w:type="paragraph" w:styleId="a7">
    <w:name w:val="No Spacing"/>
    <w:uiPriority w:val="99"/>
    <w:qFormat/>
    <w:rsid w:val="00DA2737"/>
    <w:pPr>
      <w:spacing w:after="0" w:line="240" w:lineRule="auto"/>
    </w:pPr>
    <w:rPr>
      <w:rFonts w:ascii="Calibri" w:eastAsia="Calibri" w:hAnsi="Calibri" w:cs="Calibri"/>
    </w:rPr>
  </w:style>
  <w:style w:type="paragraph" w:styleId="a8">
    <w:name w:val="Body Text"/>
    <w:basedOn w:val="a"/>
    <w:link w:val="a9"/>
    <w:uiPriority w:val="99"/>
    <w:rsid w:val="00DA273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DA2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DA2737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27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rsid w:val="00DA27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DA2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DA27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DA2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A27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rsid w:val="00DA27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974FF-E542-4551-B3B3-E99E879A2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Рогова Ирина Юрьевна</dc:creator>
  <cp:lastModifiedBy>Жанго Анна Александровна</cp:lastModifiedBy>
  <cp:revision>2</cp:revision>
  <cp:lastPrinted>2022-08-03T03:55:00Z</cp:lastPrinted>
  <dcterms:created xsi:type="dcterms:W3CDTF">2022-09-12T07:49:00Z</dcterms:created>
  <dcterms:modified xsi:type="dcterms:W3CDTF">2022-09-12T07:49:00Z</dcterms:modified>
</cp:coreProperties>
</file>